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DD012">
      <w:pPr>
        <w:spacing w:line="380" w:lineRule="exact"/>
        <w:jc w:val="left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附件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 w14:paraId="526CAF1F">
      <w:pPr>
        <w:spacing w:line="380" w:lineRule="exact"/>
        <w:jc w:val="left"/>
        <w:rPr>
          <w:rFonts w:hint="eastAsia" w:ascii="方正小标宋简体" w:hAnsi="宋体" w:eastAsia="方正小标宋简体"/>
          <w:sz w:val="36"/>
          <w:szCs w:val="36"/>
        </w:rPr>
      </w:pPr>
    </w:p>
    <w:p w14:paraId="3F876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湖北师范大学</w:t>
      </w:r>
      <w:bookmarkStart w:id="0" w:name="_GoBack"/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首批人工智能赋能（AI+）课程</w:t>
      </w:r>
      <w:r>
        <w:rPr>
          <w:rFonts w:hint="eastAsia" w:ascii="方正小标宋简体" w:hAnsi="宋体" w:eastAsia="方正小标宋简体"/>
          <w:sz w:val="36"/>
          <w:szCs w:val="36"/>
        </w:rPr>
        <w:t>申报</w:t>
      </w:r>
      <w:bookmarkEnd w:id="0"/>
      <w:r>
        <w:rPr>
          <w:rFonts w:hint="eastAsia" w:ascii="方正小标宋简体" w:hAnsi="宋体" w:eastAsia="方正小标宋简体"/>
          <w:sz w:val="36"/>
          <w:szCs w:val="36"/>
        </w:rPr>
        <w:t>汇总表</w:t>
      </w:r>
    </w:p>
    <w:p w14:paraId="0405424E">
      <w:pPr>
        <w:spacing w:line="38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 w14:paraId="381A1C15">
      <w:pPr>
        <w:spacing w:line="380" w:lineRule="exact"/>
        <w:ind w:firstLine="160" w:firstLineChars="50"/>
        <w:rPr>
          <w:rFonts w:hint="eastAsia" w:ascii="仿宋_GB2312" w:hAnsi="黑体" w:eastAsia="仿宋_GB2312"/>
          <w:sz w:val="32"/>
          <w:szCs w:val="28"/>
          <w:lang w:eastAsia="zh-CN"/>
        </w:rPr>
      </w:pPr>
    </w:p>
    <w:p w14:paraId="53D58DFB">
      <w:pPr>
        <w:spacing w:line="380" w:lineRule="exact"/>
        <w:ind w:firstLine="160" w:firstLineChars="50"/>
        <w:rPr>
          <w:rFonts w:hint="default" w:ascii="仿宋_GB2312" w:hAnsi="黑体" w:eastAsia="仿宋_GB2312"/>
          <w:sz w:val="32"/>
          <w:szCs w:val="28"/>
          <w:lang w:val="en-US" w:eastAsia="zh-CN"/>
        </w:rPr>
      </w:pPr>
      <w:r>
        <w:rPr>
          <w:rFonts w:hint="eastAsia" w:ascii="仿宋_GB2312" w:hAnsi="黑体" w:eastAsia="仿宋_GB2312"/>
          <w:sz w:val="32"/>
          <w:szCs w:val="28"/>
          <w:lang w:eastAsia="zh-CN"/>
        </w:rPr>
        <w:t>学院</w:t>
      </w:r>
      <w:r>
        <w:rPr>
          <w:rFonts w:hint="eastAsia" w:ascii="仿宋_GB2312" w:hAnsi="黑体" w:eastAsia="仿宋_GB2312"/>
          <w:sz w:val="32"/>
          <w:szCs w:val="28"/>
        </w:rPr>
        <w:t>名称（公章）：</w:t>
      </w:r>
      <w:r>
        <w:rPr>
          <w:rFonts w:hint="eastAsia" w:ascii="仿宋_GB2312" w:hAnsi="黑体" w:eastAsia="仿宋_GB2312"/>
          <w:sz w:val="32"/>
          <w:szCs w:val="28"/>
          <w:u w:val="single"/>
          <w:lang w:val="en-US" w:eastAsia="zh-CN"/>
        </w:rPr>
        <w:t xml:space="preserve">                     </w:t>
      </w:r>
    </w:p>
    <w:p w14:paraId="554F89D1">
      <w:pPr>
        <w:spacing w:line="380" w:lineRule="exact"/>
        <w:ind w:firstLine="160" w:firstLineChars="50"/>
        <w:rPr>
          <w:rFonts w:hint="eastAsia" w:ascii="仿宋_GB2312" w:hAnsi="黑体" w:eastAsia="仿宋_GB2312"/>
          <w:sz w:val="32"/>
          <w:szCs w:val="28"/>
        </w:rPr>
      </w:pPr>
    </w:p>
    <w:tbl>
      <w:tblPr>
        <w:tblStyle w:val="5"/>
        <w:tblW w:w="14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3261"/>
        <w:gridCol w:w="3372"/>
        <w:gridCol w:w="2301"/>
        <w:gridCol w:w="2186"/>
        <w:gridCol w:w="1979"/>
      </w:tblGrid>
      <w:tr w14:paraId="0AD05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57" w:type="dxa"/>
            <w:noWrap w:val="0"/>
            <w:vAlign w:val="center"/>
          </w:tcPr>
          <w:p w14:paraId="5D4FED8B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261" w:type="dxa"/>
            <w:noWrap w:val="0"/>
            <w:vAlign w:val="center"/>
          </w:tcPr>
          <w:p w14:paraId="521CC414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3372" w:type="dxa"/>
            <w:noWrap w:val="0"/>
            <w:vAlign w:val="center"/>
          </w:tcPr>
          <w:p w14:paraId="7741AA88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所属专业</w:t>
            </w:r>
          </w:p>
        </w:tc>
        <w:tc>
          <w:tcPr>
            <w:tcW w:w="2301" w:type="dxa"/>
            <w:noWrap w:val="0"/>
            <w:vAlign w:val="center"/>
          </w:tcPr>
          <w:p w14:paraId="7672721B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课程负责人</w:t>
            </w:r>
          </w:p>
        </w:tc>
        <w:tc>
          <w:tcPr>
            <w:tcW w:w="2186" w:type="dxa"/>
            <w:noWrap w:val="0"/>
            <w:vAlign w:val="center"/>
          </w:tcPr>
          <w:p w14:paraId="6449E0D1">
            <w:pPr>
              <w:widowControl/>
              <w:spacing w:line="300" w:lineRule="exact"/>
              <w:jc w:val="center"/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</w:rPr>
              <w:t>联系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979" w:type="dxa"/>
            <w:noWrap w:val="0"/>
            <w:vAlign w:val="center"/>
          </w:tcPr>
          <w:p w14:paraId="098751DC">
            <w:pPr>
              <w:spacing w:line="300" w:lineRule="exact"/>
              <w:jc w:val="center"/>
              <w:rPr>
                <w:rFonts w:hint="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D1C3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57" w:type="dxa"/>
            <w:noWrap w:val="0"/>
            <w:vAlign w:val="center"/>
          </w:tcPr>
          <w:p w14:paraId="25EB7F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noWrap w:val="0"/>
            <w:vAlign w:val="top"/>
          </w:tcPr>
          <w:p w14:paraId="2D55B495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noWrap w:val="0"/>
            <w:vAlign w:val="top"/>
          </w:tcPr>
          <w:p w14:paraId="7C064475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noWrap w:val="0"/>
            <w:vAlign w:val="top"/>
          </w:tcPr>
          <w:p w14:paraId="30A9324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noWrap w:val="0"/>
            <w:vAlign w:val="top"/>
          </w:tcPr>
          <w:p w14:paraId="1BF1DDA8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noWrap w:val="0"/>
            <w:vAlign w:val="top"/>
          </w:tcPr>
          <w:p w14:paraId="2AC3835C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</w:tr>
      <w:tr w14:paraId="4ACE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57" w:type="dxa"/>
            <w:noWrap w:val="0"/>
            <w:vAlign w:val="center"/>
          </w:tcPr>
          <w:p w14:paraId="2003A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noWrap w:val="0"/>
            <w:vAlign w:val="top"/>
          </w:tcPr>
          <w:p w14:paraId="27FE08EA">
            <w:pPr>
              <w:spacing w:line="2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noWrap w:val="0"/>
            <w:vAlign w:val="top"/>
          </w:tcPr>
          <w:p w14:paraId="0DDA650D">
            <w:pPr>
              <w:spacing w:line="2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noWrap w:val="0"/>
            <w:vAlign w:val="top"/>
          </w:tcPr>
          <w:p w14:paraId="73FE93A1">
            <w:pPr>
              <w:spacing w:line="2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noWrap w:val="0"/>
            <w:vAlign w:val="top"/>
          </w:tcPr>
          <w:p w14:paraId="1C9E715B">
            <w:pPr>
              <w:spacing w:line="2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noWrap w:val="0"/>
            <w:vAlign w:val="top"/>
          </w:tcPr>
          <w:p w14:paraId="26F2FB10">
            <w:pPr>
              <w:spacing w:line="200" w:lineRule="exact"/>
              <w:rPr>
                <w:color w:val="000000"/>
                <w:sz w:val="24"/>
                <w:szCs w:val="24"/>
              </w:rPr>
            </w:pPr>
          </w:p>
        </w:tc>
      </w:tr>
      <w:tr w14:paraId="5D6CE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57" w:type="dxa"/>
            <w:noWrap w:val="0"/>
            <w:vAlign w:val="center"/>
          </w:tcPr>
          <w:p w14:paraId="22E31A5B">
            <w:pPr>
              <w:jc w:val="center"/>
              <w:rPr>
                <w:rFonts w:hint="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61" w:type="dxa"/>
            <w:noWrap w:val="0"/>
            <w:vAlign w:val="top"/>
          </w:tcPr>
          <w:p w14:paraId="660BBC17">
            <w:pPr>
              <w:spacing w:line="2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noWrap w:val="0"/>
            <w:vAlign w:val="top"/>
          </w:tcPr>
          <w:p w14:paraId="21A8FB63">
            <w:pPr>
              <w:spacing w:line="2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noWrap w:val="0"/>
            <w:vAlign w:val="top"/>
          </w:tcPr>
          <w:p w14:paraId="0D62B430">
            <w:pPr>
              <w:spacing w:line="2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noWrap w:val="0"/>
            <w:vAlign w:val="top"/>
          </w:tcPr>
          <w:p w14:paraId="3A30D54B">
            <w:pPr>
              <w:spacing w:line="2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noWrap w:val="0"/>
            <w:vAlign w:val="top"/>
          </w:tcPr>
          <w:p w14:paraId="2403ED1C">
            <w:pPr>
              <w:spacing w:line="200" w:lineRule="exact"/>
              <w:rPr>
                <w:color w:val="000000"/>
                <w:sz w:val="24"/>
                <w:szCs w:val="24"/>
              </w:rPr>
            </w:pPr>
          </w:p>
        </w:tc>
      </w:tr>
      <w:tr w14:paraId="750FA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57" w:type="dxa"/>
            <w:noWrap w:val="0"/>
            <w:vAlign w:val="center"/>
          </w:tcPr>
          <w:p w14:paraId="4446FE6E">
            <w:pPr>
              <w:jc w:val="center"/>
              <w:rPr>
                <w:rFonts w:hint="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61" w:type="dxa"/>
            <w:noWrap w:val="0"/>
            <w:vAlign w:val="top"/>
          </w:tcPr>
          <w:p w14:paraId="21747679">
            <w:pPr>
              <w:spacing w:line="2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noWrap w:val="0"/>
            <w:vAlign w:val="top"/>
          </w:tcPr>
          <w:p w14:paraId="1321CC3C">
            <w:pPr>
              <w:spacing w:line="2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noWrap w:val="0"/>
            <w:vAlign w:val="top"/>
          </w:tcPr>
          <w:p w14:paraId="1CA2BC9E">
            <w:pPr>
              <w:spacing w:line="2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noWrap w:val="0"/>
            <w:vAlign w:val="top"/>
          </w:tcPr>
          <w:p w14:paraId="1A5FC317">
            <w:pPr>
              <w:spacing w:line="2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noWrap w:val="0"/>
            <w:vAlign w:val="top"/>
          </w:tcPr>
          <w:p w14:paraId="2356A507">
            <w:pPr>
              <w:spacing w:line="200" w:lineRule="exact"/>
              <w:rPr>
                <w:color w:val="000000"/>
                <w:sz w:val="24"/>
                <w:szCs w:val="24"/>
              </w:rPr>
            </w:pPr>
          </w:p>
        </w:tc>
      </w:tr>
    </w:tbl>
    <w:p w14:paraId="6914EA7F">
      <w:pPr>
        <w:spacing w:line="380" w:lineRule="exact"/>
        <w:ind w:firstLine="420" w:firstLineChars="200"/>
        <w:rPr>
          <w:rFonts w:hint="default" w:ascii="Times New Roman" w:hAnsi="Times New Roman" w:eastAsia="仿宋_GB2312" w:cs="Times New Roman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B1748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98AD06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98AD06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YWM0YzhjYTFkZTBlNDgwMDQxZTI1ODIxYmI2YzgifQ=="/>
  </w:docVars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522830"/>
    <w:rsid w:val="006673D8"/>
    <w:rsid w:val="006803C3"/>
    <w:rsid w:val="00703D5D"/>
    <w:rsid w:val="008810A9"/>
    <w:rsid w:val="00A73A46"/>
    <w:rsid w:val="00A92B76"/>
    <w:rsid w:val="00AA3121"/>
    <w:rsid w:val="00AF72C1"/>
    <w:rsid w:val="00CA54AA"/>
    <w:rsid w:val="00D1172F"/>
    <w:rsid w:val="00F45B32"/>
    <w:rsid w:val="02416F46"/>
    <w:rsid w:val="031A37B8"/>
    <w:rsid w:val="041466A4"/>
    <w:rsid w:val="056E06FE"/>
    <w:rsid w:val="07AC4DC8"/>
    <w:rsid w:val="08B61AC6"/>
    <w:rsid w:val="093C48E3"/>
    <w:rsid w:val="0AB00844"/>
    <w:rsid w:val="0B627CA5"/>
    <w:rsid w:val="0DBC2375"/>
    <w:rsid w:val="0E487CCF"/>
    <w:rsid w:val="0EEE74A2"/>
    <w:rsid w:val="0F8509E3"/>
    <w:rsid w:val="11090B85"/>
    <w:rsid w:val="13884807"/>
    <w:rsid w:val="138E2891"/>
    <w:rsid w:val="149265C4"/>
    <w:rsid w:val="175137B4"/>
    <w:rsid w:val="17AC20B3"/>
    <w:rsid w:val="17D5768D"/>
    <w:rsid w:val="181B2E4D"/>
    <w:rsid w:val="18CB133A"/>
    <w:rsid w:val="1DEC0EED"/>
    <w:rsid w:val="1E0049BF"/>
    <w:rsid w:val="1E2908E0"/>
    <w:rsid w:val="1F5F2C5B"/>
    <w:rsid w:val="21DA7A92"/>
    <w:rsid w:val="224254F6"/>
    <w:rsid w:val="23BE721C"/>
    <w:rsid w:val="245C441E"/>
    <w:rsid w:val="247E70E1"/>
    <w:rsid w:val="25BC6D79"/>
    <w:rsid w:val="2658592E"/>
    <w:rsid w:val="29D97667"/>
    <w:rsid w:val="2A9D7229"/>
    <w:rsid w:val="2ABA787F"/>
    <w:rsid w:val="2C531B3A"/>
    <w:rsid w:val="2D4B08E9"/>
    <w:rsid w:val="2EBC6FB2"/>
    <w:rsid w:val="316B5C99"/>
    <w:rsid w:val="324A4E0C"/>
    <w:rsid w:val="331D27DD"/>
    <w:rsid w:val="35814310"/>
    <w:rsid w:val="366E0B07"/>
    <w:rsid w:val="37BE3460"/>
    <w:rsid w:val="3A3D77B3"/>
    <w:rsid w:val="3B426BB1"/>
    <w:rsid w:val="3BFF2656"/>
    <w:rsid w:val="3E444826"/>
    <w:rsid w:val="3E7E031C"/>
    <w:rsid w:val="3EC358C2"/>
    <w:rsid w:val="3ED74BDB"/>
    <w:rsid w:val="3F4404F4"/>
    <w:rsid w:val="410B2CA9"/>
    <w:rsid w:val="41F842EB"/>
    <w:rsid w:val="42F8672B"/>
    <w:rsid w:val="430330C3"/>
    <w:rsid w:val="430F6CBE"/>
    <w:rsid w:val="4639357B"/>
    <w:rsid w:val="4663679C"/>
    <w:rsid w:val="474D55FB"/>
    <w:rsid w:val="489D27D6"/>
    <w:rsid w:val="48EC52B4"/>
    <w:rsid w:val="4C1200F6"/>
    <w:rsid w:val="4DAC13FB"/>
    <w:rsid w:val="4DB61E85"/>
    <w:rsid w:val="4EEE3B99"/>
    <w:rsid w:val="4FE61D11"/>
    <w:rsid w:val="50C505F3"/>
    <w:rsid w:val="50F202A1"/>
    <w:rsid w:val="53E85D0C"/>
    <w:rsid w:val="54F14B88"/>
    <w:rsid w:val="55BA31FE"/>
    <w:rsid w:val="56077138"/>
    <w:rsid w:val="57D877BE"/>
    <w:rsid w:val="57E512CC"/>
    <w:rsid w:val="589C7B0A"/>
    <w:rsid w:val="596B6E8E"/>
    <w:rsid w:val="5A655239"/>
    <w:rsid w:val="5AC43ECC"/>
    <w:rsid w:val="5B091225"/>
    <w:rsid w:val="5C6A5D36"/>
    <w:rsid w:val="5CD8489C"/>
    <w:rsid w:val="5E120096"/>
    <w:rsid w:val="61B12D30"/>
    <w:rsid w:val="624F5E5F"/>
    <w:rsid w:val="642F70EF"/>
    <w:rsid w:val="65400047"/>
    <w:rsid w:val="661D50FA"/>
    <w:rsid w:val="67221838"/>
    <w:rsid w:val="67BE3E3B"/>
    <w:rsid w:val="687F3546"/>
    <w:rsid w:val="6A9B5283"/>
    <w:rsid w:val="6DB7084E"/>
    <w:rsid w:val="6E5E285C"/>
    <w:rsid w:val="6FB91896"/>
    <w:rsid w:val="748A2255"/>
    <w:rsid w:val="750A0F6E"/>
    <w:rsid w:val="7777194F"/>
    <w:rsid w:val="78A71D9D"/>
    <w:rsid w:val="7C8C3458"/>
    <w:rsid w:val="7E445664"/>
    <w:rsid w:val="7E73703B"/>
    <w:rsid w:val="7E812FCC"/>
    <w:rsid w:val="7E853499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30B43-816C-4665-ABF6-7105B47DEA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62</Characters>
  <Lines>2</Lines>
  <Paragraphs>1</Paragraphs>
  <TotalTime>1</TotalTime>
  <ScaleCrop>false</ScaleCrop>
  <LinksUpToDate>false</LinksUpToDate>
  <CharactersWithSpaces>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2019-11-13T08:50:00Z</dcterms:created>
  <dc:creator>A</dc:creator>
  <cp:lastModifiedBy>小燕</cp:lastModifiedBy>
  <cp:lastPrinted>2019-11-11T08:55:00Z</cp:lastPrinted>
  <dcterms:modified xsi:type="dcterms:W3CDTF">2024-11-04T06:50:13Z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61579E354D0E45AF92E4213D46484CC7_13</vt:lpwstr>
  </property>
</Properties>
</file>